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956" w:rsidRPr="00284956" w:rsidRDefault="00E24B0C" w:rsidP="00E24B0C">
      <w:pPr>
        <w:autoSpaceDE w:val="0"/>
        <w:autoSpaceDN w:val="0"/>
        <w:adjustRightInd w:val="0"/>
        <w:spacing w:after="0" w:line="240" w:lineRule="auto"/>
        <w:rPr>
          <w:rFonts w:ascii="Kp-Regular" w:hAnsi="Kp-Regular" w:cs="Kp-Regular"/>
          <w:color w:val="FF0000"/>
          <w:sz w:val="20"/>
          <w:szCs w:val="34"/>
        </w:rPr>
      </w:pPr>
      <w:r w:rsidRPr="00284956">
        <w:rPr>
          <w:rFonts w:ascii="Kp-Regular" w:hAnsi="Kp-Regular" w:cs="Kp-Regular"/>
          <w:color w:val="FF0000"/>
          <w:sz w:val="20"/>
          <w:szCs w:val="34"/>
        </w:rPr>
        <w:t>(Capitalize Each Word</w:t>
      </w:r>
      <w:r w:rsidR="00284956" w:rsidRPr="00284956">
        <w:rPr>
          <w:rFonts w:ascii="Kp-Regular" w:hAnsi="Kp-Regular" w:cs="Kp-Regular"/>
          <w:color w:val="FF0000"/>
          <w:sz w:val="20"/>
          <w:szCs w:val="34"/>
        </w:rPr>
        <w:t xml:space="preserve"> in the Title</w:t>
      </w:r>
      <w:r w:rsidRPr="00284956">
        <w:rPr>
          <w:rFonts w:ascii="Kp-Regular" w:hAnsi="Kp-Regular" w:cs="Kp-Regular"/>
          <w:color w:val="FF0000"/>
          <w:sz w:val="20"/>
          <w:szCs w:val="34"/>
        </w:rPr>
        <w:t xml:space="preserve">, Except the </w:t>
      </w:r>
      <w:r w:rsidR="00284956" w:rsidRPr="00284956">
        <w:rPr>
          <w:rFonts w:ascii="Kp-Regular" w:hAnsi="Kp-Regular" w:cs="Kp-Regular"/>
          <w:color w:val="FF0000"/>
          <w:sz w:val="20"/>
          <w:szCs w:val="34"/>
        </w:rPr>
        <w:t>Non-important Articles, Conjunctions and Prepositions)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1654" w:rsidTr="007E2ACA">
        <w:tc>
          <w:tcPr>
            <w:tcW w:w="9062" w:type="dxa"/>
          </w:tcPr>
          <w:p w:rsidR="003E1654" w:rsidRPr="00D20469" w:rsidRDefault="003E1654" w:rsidP="00D20469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D20469">
              <w:rPr>
                <w:rFonts w:ascii="Kp-Regular" w:hAnsi="Kp-Regular" w:cs="Kp-Regular"/>
                <w:sz w:val="28"/>
                <w:szCs w:val="34"/>
              </w:rPr>
              <w:t>Title in English</w:t>
            </w:r>
          </w:p>
        </w:tc>
      </w:tr>
      <w:tr w:rsidR="003E1654" w:rsidTr="007E2ACA">
        <w:tc>
          <w:tcPr>
            <w:tcW w:w="9062" w:type="dxa"/>
          </w:tcPr>
          <w:p w:rsidR="003E1654" w:rsidRPr="00D20469" w:rsidRDefault="003E1654" w:rsidP="003E1654">
            <w:pPr>
              <w:autoSpaceDE w:val="0"/>
              <w:autoSpaceDN w:val="0"/>
              <w:adjustRightInd w:val="0"/>
              <w:rPr>
                <w:rFonts w:ascii="Kp-Regular" w:hAnsi="Kp-Regular" w:cs="Kp-Regular"/>
                <w:sz w:val="28"/>
                <w:szCs w:val="34"/>
              </w:rPr>
            </w:pPr>
            <w:proofErr w:type="spellStart"/>
            <w:r w:rsidRPr="00D20469">
              <w:rPr>
                <w:rFonts w:ascii="Kp-Regular" w:hAnsi="Kp-Regular" w:cs="Kp-Regular"/>
                <w:sz w:val="28"/>
                <w:szCs w:val="34"/>
              </w:rPr>
              <w:t>Título</w:t>
            </w:r>
            <w:proofErr w:type="spellEnd"/>
            <w:r w:rsidRPr="00D20469">
              <w:rPr>
                <w:rFonts w:ascii="Kp-Regular" w:hAnsi="Kp-Regular" w:cs="Kp-Regular"/>
                <w:sz w:val="28"/>
                <w:szCs w:val="34"/>
              </w:rPr>
              <w:t xml:space="preserve"> </w:t>
            </w:r>
            <w:proofErr w:type="spellStart"/>
            <w:r w:rsidRPr="00D20469">
              <w:rPr>
                <w:rFonts w:ascii="Kp-Regular" w:hAnsi="Kp-Regular" w:cs="Kp-Regular"/>
                <w:sz w:val="28"/>
                <w:szCs w:val="34"/>
              </w:rPr>
              <w:t>en</w:t>
            </w:r>
            <w:proofErr w:type="spellEnd"/>
            <w:r w:rsidRPr="00D20469">
              <w:rPr>
                <w:rFonts w:ascii="Kp-Regular" w:hAnsi="Kp-Regular" w:cs="Kp-Regular"/>
                <w:sz w:val="28"/>
                <w:szCs w:val="34"/>
              </w:rPr>
              <w:t xml:space="preserve"> </w:t>
            </w:r>
            <w:proofErr w:type="spellStart"/>
            <w:r w:rsidRPr="00D20469">
              <w:rPr>
                <w:rFonts w:ascii="Kp-Regular" w:hAnsi="Kp-Regular" w:cs="Kp-Regular"/>
                <w:sz w:val="28"/>
                <w:szCs w:val="34"/>
              </w:rPr>
              <w:t>español</w:t>
            </w:r>
            <w:proofErr w:type="spellEnd"/>
          </w:p>
        </w:tc>
      </w:tr>
    </w:tbl>
    <w:p w:rsidR="00E24B0C" w:rsidRDefault="00E24B0C" w:rsidP="00E24B0C">
      <w:pPr>
        <w:autoSpaceDE w:val="0"/>
        <w:autoSpaceDN w:val="0"/>
        <w:adjustRightInd w:val="0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3544"/>
        <w:gridCol w:w="1626"/>
      </w:tblGrid>
      <w:tr w:rsidR="00ED2D0E" w:rsidTr="00ED2D0E">
        <w:tc>
          <w:tcPr>
            <w:tcW w:w="1555" w:type="dxa"/>
          </w:tcPr>
          <w:p w:rsidR="00ED2D0E" w:rsidRPr="00D20469" w:rsidRDefault="00ED2D0E" w:rsidP="00E24B0C">
            <w:pPr>
              <w:autoSpaceDE w:val="0"/>
              <w:autoSpaceDN w:val="0"/>
              <w:adjustRightInd w:val="0"/>
              <w:rPr>
                <w:rFonts w:ascii="Kp-Regular" w:hAnsi="Kp-Regular" w:cs="Kp-Regular"/>
                <w:color w:val="FF0000"/>
                <w:sz w:val="24"/>
                <w:szCs w:val="34"/>
              </w:rPr>
            </w:pPr>
            <w:r w:rsidRPr="00D20469">
              <w:rPr>
                <w:rFonts w:ascii="Kp-Regular" w:hAnsi="Kp-Regular" w:cs="Kp-Regular"/>
                <w:color w:val="FF0000"/>
                <w:sz w:val="24"/>
                <w:szCs w:val="34"/>
              </w:rPr>
              <w:t>Initial of first given name</w:t>
            </w:r>
          </w:p>
        </w:tc>
        <w:tc>
          <w:tcPr>
            <w:tcW w:w="1701" w:type="dxa"/>
          </w:tcPr>
          <w:p w:rsidR="00ED2D0E" w:rsidRPr="00D20469" w:rsidRDefault="00ED2D0E" w:rsidP="00E24B0C">
            <w:pPr>
              <w:autoSpaceDE w:val="0"/>
              <w:autoSpaceDN w:val="0"/>
              <w:adjustRightInd w:val="0"/>
              <w:rPr>
                <w:rFonts w:ascii="Kp-Regular" w:hAnsi="Kp-Regular" w:cs="Kp-Regular"/>
                <w:color w:val="FF0000"/>
                <w:sz w:val="24"/>
                <w:szCs w:val="34"/>
              </w:rPr>
            </w:pPr>
            <w:r w:rsidRPr="00D20469">
              <w:rPr>
                <w:rFonts w:ascii="Kp-Regular" w:hAnsi="Kp-Regular" w:cs="Kp-Regular"/>
                <w:color w:val="FF0000"/>
                <w:sz w:val="24"/>
                <w:szCs w:val="34"/>
              </w:rPr>
              <w:t xml:space="preserve">Initial of </w:t>
            </w:r>
            <w:r w:rsidRPr="00D20469">
              <w:rPr>
                <w:rFonts w:ascii="Kp-Regular" w:hAnsi="Kp-Regular" w:cs="Kp-Regular"/>
                <w:color w:val="FF0000"/>
                <w:sz w:val="24"/>
                <w:szCs w:val="34"/>
              </w:rPr>
              <w:t>middle</w:t>
            </w:r>
            <w:r w:rsidRPr="00D20469">
              <w:rPr>
                <w:rFonts w:ascii="Kp-Regular" w:hAnsi="Kp-Regular" w:cs="Kp-Regular"/>
                <w:color w:val="FF0000"/>
                <w:sz w:val="24"/>
                <w:szCs w:val="34"/>
              </w:rPr>
              <w:t xml:space="preserve"> name</w:t>
            </w:r>
          </w:p>
        </w:tc>
        <w:tc>
          <w:tcPr>
            <w:tcW w:w="3544" w:type="dxa"/>
          </w:tcPr>
          <w:p w:rsidR="00ED2D0E" w:rsidRPr="00D20469" w:rsidRDefault="00ED2D0E" w:rsidP="00E24B0C">
            <w:pPr>
              <w:autoSpaceDE w:val="0"/>
              <w:autoSpaceDN w:val="0"/>
              <w:adjustRightInd w:val="0"/>
              <w:rPr>
                <w:rFonts w:ascii="Kp-Regular" w:hAnsi="Kp-Regular" w:cs="Kp-Regular"/>
                <w:color w:val="FF0000"/>
                <w:sz w:val="24"/>
                <w:szCs w:val="34"/>
              </w:rPr>
            </w:pPr>
            <w:r w:rsidRPr="00D20469">
              <w:rPr>
                <w:rFonts w:ascii="Kp-Regular" w:hAnsi="Kp-Regular" w:cs="Kp-Regular"/>
                <w:color w:val="FF0000"/>
                <w:sz w:val="24"/>
                <w:szCs w:val="34"/>
              </w:rPr>
              <w:t>Last name</w:t>
            </w:r>
          </w:p>
        </w:tc>
        <w:tc>
          <w:tcPr>
            <w:tcW w:w="1626" w:type="dxa"/>
          </w:tcPr>
          <w:p w:rsidR="00ED2D0E" w:rsidRPr="00D20469" w:rsidRDefault="00ED2D0E" w:rsidP="00E24B0C">
            <w:pPr>
              <w:autoSpaceDE w:val="0"/>
              <w:autoSpaceDN w:val="0"/>
              <w:adjustRightInd w:val="0"/>
              <w:rPr>
                <w:rFonts w:ascii="Kp-Regular" w:hAnsi="Kp-Regular" w:cs="Kp-Regular"/>
                <w:color w:val="FF0000"/>
                <w:sz w:val="24"/>
                <w:szCs w:val="34"/>
              </w:rPr>
            </w:pPr>
            <w:r>
              <w:rPr>
                <w:rFonts w:ascii="Kp-Regular" w:hAnsi="Kp-Regular" w:cs="Kp-Regular"/>
                <w:color w:val="FF0000"/>
                <w:sz w:val="24"/>
                <w:szCs w:val="34"/>
              </w:rPr>
              <w:t>Affiliation letter</w:t>
            </w:r>
          </w:p>
        </w:tc>
      </w:tr>
      <w:tr w:rsidR="00ED2D0E" w:rsidTr="00ED2D0E">
        <w:tc>
          <w:tcPr>
            <w:tcW w:w="1555" w:type="dxa"/>
          </w:tcPr>
          <w:p w:rsidR="00ED2D0E" w:rsidRPr="00D20469" w:rsidRDefault="00ED2D0E" w:rsidP="00E24B0C">
            <w:pPr>
              <w:autoSpaceDE w:val="0"/>
              <w:autoSpaceDN w:val="0"/>
              <w:adjustRightInd w:val="0"/>
              <w:rPr>
                <w:rFonts w:ascii="Kp-Regular" w:hAnsi="Kp-Regular" w:cs="Kp-Regular"/>
                <w:sz w:val="24"/>
                <w:szCs w:val="34"/>
              </w:rPr>
            </w:pPr>
            <w:r w:rsidRPr="00D20469">
              <w:rPr>
                <w:rFonts w:ascii="Kp-Regular" w:hAnsi="Kp-Regular" w:cs="Kp-Regular"/>
                <w:sz w:val="24"/>
                <w:szCs w:val="34"/>
              </w:rPr>
              <w:t>T.</w:t>
            </w:r>
          </w:p>
        </w:tc>
        <w:tc>
          <w:tcPr>
            <w:tcW w:w="1701" w:type="dxa"/>
          </w:tcPr>
          <w:p w:rsidR="00ED2D0E" w:rsidRPr="00D20469" w:rsidRDefault="00ED2D0E" w:rsidP="00E24B0C">
            <w:pPr>
              <w:autoSpaceDE w:val="0"/>
              <w:autoSpaceDN w:val="0"/>
              <w:adjustRightInd w:val="0"/>
              <w:rPr>
                <w:rFonts w:ascii="Kp-Regular" w:hAnsi="Kp-Regular" w:cs="Kp-Regular"/>
                <w:sz w:val="24"/>
                <w:szCs w:val="34"/>
              </w:rPr>
            </w:pPr>
            <w:r w:rsidRPr="00D20469">
              <w:rPr>
                <w:rFonts w:ascii="Kp-Regular" w:hAnsi="Kp-Regular" w:cs="Kp-Regular"/>
                <w:sz w:val="24"/>
                <w:szCs w:val="34"/>
              </w:rPr>
              <w:t>H.</w:t>
            </w:r>
          </w:p>
        </w:tc>
        <w:tc>
          <w:tcPr>
            <w:tcW w:w="3544" w:type="dxa"/>
          </w:tcPr>
          <w:p w:rsidR="00ED2D0E" w:rsidRPr="00D20469" w:rsidRDefault="00ED2D0E" w:rsidP="00E24B0C">
            <w:pPr>
              <w:autoSpaceDE w:val="0"/>
              <w:autoSpaceDN w:val="0"/>
              <w:adjustRightInd w:val="0"/>
              <w:rPr>
                <w:rFonts w:ascii="Kp-Regular" w:hAnsi="Kp-Regular" w:cs="Kp-Regular"/>
                <w:sz w:val="24"/>
                <w:szCs w:val="34"/>
              </w:rPr>
            </w:pPr>
            <w:proofErr w:type="spellStart"/>
            <w:r w:rsidRPr="00D20469">
              <w:rPr>
                <w:rFonts w:ascii="Kp-Regular" w:hAnsi="Kp-Regular" w:cs="Kp-Regular"/>
                <w:sz w:val="24"/>
                <w:szCs w:val="34"/>
              </w:rPr>
              <w:t>Eperson</w:t>
            </w:r>
            <w:proofErr w:type="spellEnd"/>
          </w:p>
        </w:tc>
        <w:tc>
          <w:tcPr>
            <w:tcW w:w="1626" w:type="dxa"/>
          </w:tcPr>
          <w:p w:rsidR="00ED2D0E" w:rsidRPr="00D20469" w:rsidRDefault="00ED2D0E" w:rsidP="00E24B0C">
            <w:pPr>
              <w:autoSpaceDE w:val="0"/>
              <w:autoSpaceDN w:val="0"/>
              <w:adjustRightInd w:val="0"/>
              <w:rPr>
                <w:rFonts w:ascii="Kp-Regular" w:hAnsi="Kp-Regular" w:cs="Kp-Regular"/>
                <w:sz w:val="24"/>
                <w:szCs w:val="34"/>
              </w:rPr>
            </w:pPr>
            <w:r>
              <w:rPr>
                <w:rFonts w:ascii="Kp-Regular" w:hAnsi="Kp-Regular" w:cs="Kp-Regular"/>
                <w:sz w:val="24"/>
                <w:szCs w:val="34"/>
              </w:rPr>
              <w:t>a)</w:t>
            </w:r>
          </w:p>
        </w:tc>
      </w:tr>
      <w:tr w:rsidR="00ED2D0E" w:rsidTr="00ED2D0E">
        <w:tc>
          <w:tcPr>
            <w:tcW w:w="1555" w:type="dxa"/>
          </w:tcPr>
          <w:p w:rsidR="00ED2D0E" w:rsidRPr="00D20469" w:rsidRDefault="00ED2D0E" w:rsidP="00E24B0C">
            <w:pPr>
              <w:autoSpaceDE w:val="0"/>
              <w:autoSpaceDN w:val="0"/>
              <w:adjustRightInd w:val="0"/>
              <w:rPr>
                <w:rFonts w:ascii="Kp-Regular" w:hAnsi="Kp-Regular" w:cs="Kp-Regular"/>
                <w:sz w:val="24"/>
                <w:szCs w:val="34"/>
              </w:rPr>
            </w:pPr>
            <w:r w:rsidRPr="00D20469">
              <w:rPr>
                <w:rFonts w:ascii="Kp-Regular" w:hAnsi="Kp-Regular" w:cs="Kp-Regular"/>
                <w:sz w:val="24"/>
                <w:szCs w:val="34"/>
              </w:rPr>
              <w:t>O.</w:t>
            </w:r>
          </w:p>
        </w:tc>
        <w:tc>
          <w:tcPr>
            <w:tcW w:w="1701" w:type="dxa"/>
          </w:tcPr>
          <w:p w:rsidR="00ED2D0E" w:rsidRPr="00D20469" w:rsidRDefault="00ED2D0E" w:rsidP="00E24B0C">
            <w:pPr>
              <w:autoSpaceDE w:val="0"/>
              <w:autoSpaceDN w:val="0"/>
              <w:adjustRightInd w:val="0"/>
              <w:rPr>
                <w:rFonts w:ascii="Kp-Regular" w:hAnsi="Kp-Regular" w:cs="Kp-Regular"/>
                <w:sz w:val="24"/>
                <w:szCs w:val="34"/>
              </w:rPr>
            </w:pPr>
            <w:r w:rsidRPr="00D20469">
              <w:rPr>
                <w:rFonts w:ascii="Kp-Regular" w:hAnsi="Kp-Regular" w:cs="Kp-Regular"/>
                <w:sz w:val="24"/>
                <w:szCs w:val="34"/>
              </w:rPr>
              <w:t>T.</w:t>
            </w:r>
          </w:p>
        </w:tc>
        <w:tc>
          <w:tcPr>
            <w:tcW w:w="3544" w:type="dxa"/>
          </w:tcPr>
          <w:p w:rsidR="00ED2D0E" w:rsidRPr="00D20469" w:rsidRDefault="00ED2D0E" w:rsidP="00E24B0C">
            <w:pPr>
              <w:autoSpaceDE w:val="0"/>
              <w:autoSpaceDN w:val="0"/>
              <w:adjustRightInd w:val="0"/>
              <w:rPr>
                <w:rFonts w:ascii="Kp-Regular" w:hAnsi="Kp-Regular" w:cs="Kp-Regular"/>
                <w:sz w:val="24"/>
                <w:szCs w:val="34"/>
              </w:rPr>
            </w:pPr>
            <w:proofErr w:type="spellStart"/>
            <w:r w:rsidRPr="00D20469">
              <w:rPr>
                <w:rFonts w:ascii="Kp-Regular" w:hAnsi="Kp-Regular" w:cs="Kp-Regular"/>
                <w:sz w:val="24"/>
                <w:szCs w:val="34"/>
              </w:rPr>
              <w:t>Herone</w:t>
            </w:r>
            <w:proofErr w:type="spellEnd"/>
          </w:p>
        </w:tc>
        <w:tc>
          <w:tcPr>
            <w:tcW w:w="1626" w:type="dxa"/>
          </w:tcPr>
          <w:p w:rsidR="00ED2D0E" w:rsidRPr="00D20469" w:rsidRDefault="00ED2D0E" w:rsidP="00E24B0C">
            <w:pPr>
              <w:autoSpaceDE w:val="0"/>
              <w:autoSpaceDN w:val="0"/>
              <w:adjustRightInd w:val="0"/>
              <w:rPr>
                <w:rFonts w:ascii="Kp-Regular" w:hAnsi="Kp-Regular" w:cs="Kp-Regular"/>
                <w:sz w:val="24"/>
                <w:szCs w:val="34"/>
              </w:rPr>
            </w:pPr>
            <w:r>
              <w:rPr>
                <w:rFonts w:ascii="Kp-Regular" w:hAnsi="Kp-Regular" w:cs="Kp-Regular"/>
                <w:sz w:val="24"/>
                <w:szCs w:val="34"/>
              </w:rPr>
              <w:t>a, b)</w:t>
            </w:r>
          </w:p>
        </w:tc>
      </w:tr>
      <w:tr w:rsidR="00ED2D0E" w:rsidTr="00ED2D0E">
        <w:tc>
          <w:tcPr>
            <w:tcW w:w="1555" w:type="dxa"/>
          </w:tcPr>
          <w:p w:rsidR="00ED2D0E" w:rsidRPr="00D20469" w:rsidRDefault="00ED2D0E" w:rsidP="00E24B0C">
            <w:pPr>
              <w:autoSpaceDE w:val="0"/>
              <w:autoSpaceDN w:val="0"/>
              <w:adjustRightInd w:val="0"/>
              <w:rPr>
                <w:rFonts w:ascii="Kp-Regular" w:hAnsi="Kp-Regular" w:cs="Kp-Regular"/>
                <w:sz w:val="24"/>
                <w:szCs w:val="34"/>
              </w:rPr>
            </w:pPr>
          </w:p>
        </w:tc>
        <w:tc>
          <w:tcPr>
            <w:tcW w:w="1701" w:type="dxa"/>
          </w:tcPr>
          <w:p w:rsidR="00ED2D0E" w:rsidRPr="00D20469" w:rsidRDefault="00ED2D0E" w:rsidP="00E24B0C">
            <w:pPr>
              <w:autoSpaceDE w:val="0"/>
              <w:autoSpaceDN w:val="0"/>
              <w:adjustRightInd w:val="0"/>
              <w:rPr>
                <w:rFonts w:ascii="Kp-Regular" w:hAnsi="Kp-Regular" w:cs="Kp-Regular"/>
                <w:sz w:val="24"/>
                <w:szCs w:val="34"/>
              </w:rPr>
            </w:pPr>
          </w:p>
        </w:tc>
        <w:tc>
          <w:tcPr>
            <w:tcW w:w="3544" w:type="dxa"/>
          </w:tcPr>
          <w:p w:rsidR="00ED2D0E" w:rsidRPr="00D20469" w:rsidRDefault="00ED2D0E" w:rsidP="00E24B0C">
            <w:pPr>
              <w:autoSpaceDE w:val="0"/>
              <w:autoSpaceDN w:val="0"/>
              <w:adjustRightInd w:val="0"/>
              <w:rPr>
                <w:rFonts w:ascii="Kp-Regular" w:hAnsi="Kp-Regular" w:cs="Kp-Regular"/>
                <w:sz w:val="24"/>
                <w:szCs w:val="34"/>
              </w:rPr>
            </w:pPr>
          </w:p>
        </w:tc>
        <w:tc>
          <w:tcPr>
            <w:tcW w:w="1626" w:type="dxa"/>
          </w:tcPr>
          <w:p w:rsidR="00ED2D0E" w:rsidRPr="00D20469" w:rsidRDefault="00ED2D0E" w:rsidP="00E24B0C">
            <w:pPr>
              <w:autoSpaceDE w:val="0"/>
              <w:autoSpaceDN w:val="0"/>
              <w:adjustRightInd w:val="0"/>
              <w:rPr>
                <w:rFonts w:ascii="Kp-Regular" w:hAnsi="Kp-Regular" w:cs="Kp-Regular"/>
                <w:sz w:val="24"/>
                <w:szCs w:val="34"/>
              </w:rPr>
            </w:pPr>
          </w:p>
        </w:tc>
      </w:tr>
      <w:tr w:rsidR="00ED2D0E" w:rsidTr="00ED2D0E">
        <w:tc>
          <w:tcPr>
            <w:tcW w:w="1555" w:type="dxa"/>
          </w:tcPr>
          <w:p w:rsidR="00ED2D0E" w:rsidRPr="00D20469" w:rsidRDefault="00ED2D0E" w:rsidP="00E24B0C">
            <w:pPr>
              <w:autoSpaceDE w:val="0"/>
              <w:autoSpaceDN w:val="0"/>
              <w:adjustRightInd w:val="0"/>
              <w:rPr>
                <w:rFonts w:ascii="Kp-Regular" w:hAnsi="Kp-Regular" w:cs="Kp-Regular"/>
                <w:sz w:val="24"/>
                <w:szCs w:val="34"/>
              </w:rPr>
            </w:pPr>
          </w:p>
        </w:tc>
        <w:tc>
          <w:tcPr>
            <w:tcW w:w="1701" w:type="dxa"/>
          </w:tcPr>
          <w:p w:rsidR="00ED2D0E" w:rsidRPr="00D20469" w:rsidRDefault="00ED2D0E" w:rsidP="00E24B0C">
            <w:pPr>
              <w:autoSpaceDE w:val="0"/>
              <w:autoSpaceDN w:val="0"/>
              <w:adjustRightInd w:val="0"/>
              <w:rPr>
                <w:rFonts w:ascii="Kp-Regular" w:hAnsi="Kp-Regular" w:cs="Kp-Regular"/>
                <w:sz w:val="24"/>
                <w:szCs w:val="34"/>
              </w:rPr>
            </w:pPr>
          </w:p>
        </w:tc>
        <w:tc>
          <w:tcPr>
            <w:tcW w:w="3544" w:type="dxa"/>
          </w:tcPr>
          <w:p w:rsidR="00ED2D0E" w:rsidRPr="00D20469" w:rsidRDefault="00ED2D0E" w:rsidP="00E24B0C">
            <w:pPr>
              <w:autoSpaceDE w:val="0"/>
              <w:autoSpaceDN w:val="0"/>
              <w:adjustRightInd w:val="0"/>
              <w:rPr>
                <w:rFonts w:ascii="Kp-Regular" w:hAnsi="Kp-Regular" w:cs="Kp-Regular"/>
                <w:sz w:val="24"/>
                <w:szCs w:val="34"/>
              </w:rPr>
            </w:pPr>
          </w:p>
        </w:tc>
        <w:tc>
          <w:tcPr>
            <w:tcW w:w="1626" w:type="dxa"/>
          </w:tcPr>
          <w:p w:rsidR="00ED2D0E" w:rsidRPr="00D20469" w:rsidRDefault="00ED2D0E" w:rsidP="00E24B0C">
            <w:pPr>
              <w:autoSpaceDE w:val="0"/>
              <w:autoSpaceDN w:val="0"/>
              <w:adjustRightInd w:val="0"/>
              <w:rPr>
                <w:rFonts w:ascii="Kp-Regular" w:hAnsi="Kp-Regular" w:cs="Kp-Regular"/>
                <w:sz w:val="24"/>
                <w:szCs w:val="34"/>
              </w:rPr>
            </w:pPr>
          </w:p>
        </w:tc>
      </w:tr>
    </w:tbl>
    <w:p w:rsidR="003E1654" w:rsidRPr="00284956" w:rsidRDefault="003E1654" w:rsidP="00E24B0C">
      <w:pPr>
        <w:autoSpaceDE w:val="0"/>
        <w:autoSpaceDN w:val="0"/>
        <w:adjustRightInd w:val="0"/>
        <w:spacing w:after="0" w:line="240" w:lineRule="auto"/>
        <w:rPr>
          <w:rFonts w:ascii="Kp-Regular" w:hAnsi="Kp-Regular" w:cs="Kp-Regular"/>
          <w:color w:val="FF0000"/>
          <w:sz w:val="20"/>
          <w:szCs w:val="34"/>
        </w:rPr>
      </w:pPr>
    </w:p>
    <w:p w:rsidR="00284956" w:rsidRDefault="00284956" w:rsidP="00E24B0C">
      <w:pPr>
        <w:autoSpaceDE w:val="0"/>
        <w:autoSpaceDN w:val="0"/>
        <w:adjustRightInd w:val="0"/>
        <w:spacing w:after="0" w:line="240" w:lineRule="auto"/>
        <w:rPr>
          <w:rFonts w:ascii="Kp-SmallCaps-Regular" w:hAnsi="Kp-SmallCaps-Regular" w:cs="Kp-SmallCaps-Regular"/>
          <w:sz w:val="15"/>
          <w:szCs w:val="15"/>
        </w:rPr>
      </w:pPr>
    </w:p>
    <w:p w:rsidR="00284956" w:rsidRPr="00284956" w:rsidRDefault="00284956" w:rsidP="00E24B0C">
      <w:pPr>
        <w:autoSpaceDE w:val="0"/>
        <w:autoSpaceDN w:val="0"/>
        <w:adjustRightInd w:val="0"/>
        <w:spacing w:after="0" w:line="240" w:lineRule="auto"/>
        <w:rPr>
          <w:rFonts w:ascii="Kp-SmallCaps-Regular" w:hAnsi="Kp-SmallCaps-Regular" w:cs="Kp-SmallCaps-Regular"/>
          <w:color w:val="FF0000"/>
          <w:sz w:val="20"/>
          <w:szCs w:val="20"/>
        </w:rPr>
      </w:pPr>
      <w:r w:rsidRPr="00284956">
        <w:rPr>
          <w:rFonts w:ascii="Kp-SmallCaps-Regular" w:hAnsi="Kp-SmallCaps-Regular" w:cs="Kp-SmallCaps-Regular"/>
          <w:color w:val="FF0000"/>
          <w:sz w:val="20"/>
          <w:szCs w:val="20"/>
        </w:rPr>
        <w:t>(Affiliation structure should be: Minor organization, University, zip City, Country)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846"/>
        <w:gridCol w:w="8221"/>
      </w:tblGrid>
      <w:tr w:rsidR="003E1654" w:rsidTr="003E1654">
        <w:tc>
          <w:tcPr>
            <w:tcW w:w="846" w:type="dxa"/>
          </w:tcPr>
          <w:p w:rsidR="003E1654" w:rsidRPr="003E1654" w:rsidRDefault="003E1654" w:rsidP="003E165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Kp-SmallCaps-Regular" w:hAnsi="Kp-SmallCaps-Regular" w:cs="Kp-SmallCaps-Regular"/>
                <w:sz w:val="15"/>
                <w:szCs w:val="15"/>
              </w:rPr>
            </w:pPr>
          </w:p>
        </w:tc>
        <w:tc>
          <w:tcPr>
            <w:tcW w:w="8221" w:type="dxa"/>
          </w:tcPr>
          <w:p w:rsidR="003E1654" w:rsidRPr="003E1654" w:rsidRDefault="00D20469" w:rsidP="00E24B0C">
            <w:pPr>
              <w:autoSpaceDE w:val="0"/>
              <w:autoSpaceDN w:val="0"/>
              <w:adjustRightInd w:val="0"/>
              <w:rPr>
                <w:rFonts w:ascii="Kp-SmallCaps-Regular" w:hAnsi="Kp-SmallCaps-Regular" w:cs="Kp-SmallCaps-Regular"/>
                <w:sz w:val="24"/>
                <w:szCs w:val="24"/>
              </w:rPr>
            </w:pPr>
            <w:r>
              <w:rPr>
                <w:rFonts w:ascii="Kp-SmallCaps-Regular" w:hAnsi="Kp-SmallCaps-Regular" w:cs="Kp-SmallCaps-Regular"/>
                <w:sz w:val="24"/>
                <w:szCs w:val="24"/>
              </w:rPr>
              <w:t>Faculty of Physics, University of Havana, 10400 Havana, Cuba</w:t>
            </w:r>
          </w:p>
        </w:tc>
      </w:tr>
      <w:tr w:rsidR="003E1654" w:rsidTr="003E1654">
        <w:tc>
          <w:tcPr>
            <w:tcW w:w="846" w:type="dxa"/>
          </w:tcPr>
          <w:p w:rsidR="003E1654" w:rsidRPr="003E1654" w:rsidRDefault="003E1654" w:rsidP="003E165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Kp-SmallCaps-Regular" w:hAnsi="Kp-SmallCaps-Regular" w:cs="Kp-SmallCaps-Regular"/>
                <w:sz w:val="15"/>
                <w:szCs w:val="15"/>
              </w:rPr>
            </w:pPr>
          </w:p>
        </w:tc>
        <w:tc>
          <w:tcPr>
            <w:tcW w:w="8221" w:type="dxa"/>
          </w:tcPr>
          <w:p w:rsidR="003E1654" w:rsidRPr="003E1654" w:rsidRDefault="00ED2D0E" w:rsidP="00E24B0C">
            <w:pPr>
              <w:autoSpaceDE w:val="0"/>
              <w:autoSpaceDN w:val="0"/>
              <w:adjustRightInd w:val="0"/>
              <w:rPr>
                <w:rFonts w:ascii="Kp-SmallCaps-Regular" w:hAnsi="Kp-SmallCaps-Regular" w:cs="Kp-SmallCaps-Regular"/>
                <w:sz w:val="24"/>
                <w:szCs w:val="24"/>
              </w:rPr>
            </w:pPr>
            <w:r>
              <w:rPr>
                <w:rFonts w:ascii="Kp-SmallCaps-Regular" w:hAnsi="Kp-SmallCaps-Regular" w:cs="Kp-SmallCaps-Regular"/>
                <w:sz w:val="24"/>
                <w:szCs w:val="24"/>
              </w:rPr>
              <w:t>Faculty of Mathematics, University of Havana, 10400 Havana, Cuba</w:t>
            </w:r>
          </w:p>
        </w:tc>
      </w:tr>
      <w:tr w:rsidR="003E1654" w:rsidTr="003E1654">
        <w:tc>
          <w:tcPr>
            <w:tcW w:w="846" w:type="dxa"/>
          </w:tcPr>
          <w:p w:rsidR="003E1654" w:rsidRPr="003E1654" w:rsidRDefault="003E1654" w:rsidP="003E165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Kp-SmallCaps-Regular" w:hAnsi="Kp-SmallCaps-Regular" w:cs="Kp-SmallCaps-Regular"/>
                <w:sz w:val="15"/>
                <w:szCs w:val="15"/>
              </w:rPr>
            </w:pPr>
          </w:p>
        </w:tc>
        <w:tc>
          <w:tcPr>
            <w:tcW w:w="8221" w:type="dxa"/>
          </w:tcPr>
          <w:p w:rsidR="003E1654" w:rsidRPr="003E1654" w:rsidRDefault="003E1654" w:rsidP="00E24B0C">
            <w:pPr>
              <w:autoSpaceDE w:val="0"/>
              <w:autoSpaceDN w:val="0"/>
              <w:adjustRightInd w:val="0"/>
              <w:rPr>
                <w:rFonts w:ascii="Kp-SmallCaps-Regular" w:hAnsi="Kp-SmallCaps-Regular" w:cs="Kp-SmallCaps-Regular"/>
                <w:sz w:val="24"/>
                <w:szCs w:val="24"/>
              </w:rPr>
            </w:pPr>
          </w:p>
        </w:tc>
      </w:tr>
      <w:tr w:rsidR="003E1654" w:rsidTr="003E1654">
        <w:tc>
          <w:tcPr>
            <w:tcW w:w="846" w:type="dxa"/>
          </w:tcPr>
          <w:p w:rsidR="003E1654" w:rsidRPr="003E1654" w:rsidRDefault="003E1654" w:rsidP="003E165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Kp-SmallCaps-Regular" w:hAnsi="Kp-SmallCaps-Regular" w:cs="Kp-SmallCaps-Regular"/>
                <w:sz w:val="15"/>
                <w:szCs w:val="15"/>
              </w:rPr>
            </w:pPr>
          </w:p>
        </w:tc>
        <w:tc>
          <w:tcPr>
            <w:tcW w:w="8221" w:type="dxa"/>
          </w:tcPr>
          <w:p w:rsidR="003E1654" w:rsidRPr="003E1654" w:rsidRDefault="003E1654" w:rsidP="00E24B0C">
            <w:pPr>
              <w:autoSpaceDE w:val="0"/>
              <w:autoSpaceDN w:val="0"/>
              <w:adjustRightInd w:val="0"/>
              <w:rPr>
                <w:rFonts w:ascii="Kp-SmallCaps-Regular" w:hAnsi="Kp-SmallCaps-Regular" w:cs="Kp-SmallCaps-Regular"/>
                <w:sz w:val="24"/>
                <w:szCs w:val="24"/>
              </w:rPr>
            </w:pPr>
          </w:p>
        </w:tc>
      </w:tr>
      <w:tr w:rsidR="003E1654" w:rsidTr="003E1654">
        <w:tc>
          <w:tcPr>
            <w:tcW w:w="846" w:type="dxa"/>
          </w:tcPr>
          <w:p w:rsidR="003E1654" w:rsidRPr="003E1654" w:rsidRDefault="003E1654" w:rsidP="003E165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Kp-SmallCaps-Regular" w:hAnsi="Kp-SmallCaps-Regular" w:cs="Kp-SmallCaps-Regular"/>
                <w:sz w:val="15"/>
                <w:szCs w:val="15"/>
              </w:rPr>
            </w:pPr>
          </w:p>
        </w:tc>
        <w:tc>
          <w:tcPr>
            <w:tcW w:w="8221" w:type="dxa"/>
          </w:tcPr>
          <w:p w:rsidR="003E1654" w:rsidRPr="003E1654" w:rsidRDefault="003E1654" w:rsidP="00E24B0C">
            <w:pPr>
              <w:autoSpaceDE w:val="0"/>
              <w:autoSpaceDN w:val="0"/>
              <w:adjustRightInd w:val="0"/>
              <w:rPr>
                <w:rFonts w:ascii="Kp-SmallCaps-Regular" w:hAnsi="Kp-SmallCaps-Regular" w:cs="Kp-SmallCaps-Regular"/>
                <w:sz w:val="24"/>
                <w:szCs w:val="24"/>
              </w:rPr>
            </w:pPr>
          </w:p>
        </w:tc>
      </w:tr>
    </w:tbl>
    <w:p w:rsidR="00E24B0C" w:rsidRDefault="00E24B0C" w:rsidP="00E24B0C">
      <w:pPr>
        <w:autoSpaceDE w:val="0"/>
        <w:autoSpaceDN w:val="0"/>
        <w:adjustRightInd w:val="0"/>
        <w:spacing w:after="0" w:line="240" w:lineRule="auto"/>
        <w:rPr>
          <w:rFonts w:ascii="Kp-SmallCaps-Regular" w:hAnsi="Kp-SmallCaps-Regular" w:cs="Kp-SmallCaps-Regular"/>
          <w:sz w:val="15"/>
          <w:szCs w:val="15"/>
        </w:rPr>
      </w:pPr>
    </w:p>
    <w:p w:rsidR="00E24B0C" w:rsidRPr="00D20469" w:rsidRDefault="00E24B0C" w:rsidP="00E24B0C">
      <w:pPr>
        <w:autoSpaceDE w:val="0"/>
        <w:autoSpaceDN w:val="0"/>
        <w:adjustRightInd w:val="0"/>
        <w:spacing w:after="0" w:line="240" w:lineRule="auto"/>
        <w:rPr>
          <w:rFonts w:ascii="Kp-Medium" w:hAnsi="Kp-Medium" w:cs="Kp-Medium"/>
          <w:sz w:val="18"/>
          <w:szCs w:val="18"/>
        </w:rPr>
      </w:pPr>
    </w:p>
    <w:p w:rsidR="00284956" w:rsidRPr="00D20469" w:rsidRDefault="00284956" w:rsidP="00E24B0C">
      <w:pPr>
        <w:autoSpaceDE w:val="0"/>
        <w:autoSpaceDN w:val="0"/>
        <w:adjustRightInd w:val="0"/>
        <w:spacing w:after="0" w:line="240" w:lineRule="auto"/>
        <w:rPr>
          <w:rFonts w:ascii="Kp-Medium" w:hAnsi="Kp-Medium" w:cs="Kp-Medium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84956" w:rsidRPr="00ED2D0E" w:rsidTr="00284956">
        <w:tc>
          <w:tcPr>
            <w:tcW w:w="3020" w:type="dxa"/>
          </w:tcPr>
          <w:p w:rsidR="00284956" w:rsidRPr="003E1654" w:rsidRDefault="00284956" w:rsidP="00E24B0C">
            <w:pPr>
              <w:autoSpaceDE w:val="0"/>
              <w:autoSpaceDN w:val="0"/>
              <w:adjustRightInd w:val="0"/>
              <w:rPr>
                <w:rFonts w:ascii="Kp-Medium" w:hAnsi="Kp-Medium" w:cs="Kp-Medium"/>
                <w:color w:val="FF0000"/>
                <w:sz w:val="18"/>
                <w:szCs w:val="18"/>
                <w:lang w:val="es-ES"/>
              </w:rPr>
            </w:pPr>
            <w:r w:rsidRPr="003E1654">
              <w:rPr>
                <w:rFonts w:ascii="Kp-Medium" w:hAnsi="Kp-Medium" w:cs="Kp-Medium"/>
                <w:color w:val="FF0000"/>
                <w:sz w:val="18"/>
                <w:szCs w:val="18"/>
                <w:lang w:val="es-ES"/>
              </w:rPr>
              <w:t xml:space="preserve">English </w:t>
            </w:r>
            <w:proofErr w:type="spellStart"/>
            <w:r w:rsidRPr="003E1654">
              <w:rPr>
                <w:rFonts w:ascii="Kp-Medium" w:hAnsi="Kp-Medium" w:cs="Kp-Medium"/>
                <w:color w:val="FF0000"/>
                <w:sz w:val="18"/>
                <w:szCs w:val="18"/>
                <w:lang w:val="es-ES"/>
              </w:rPr>
              <w:t>keyword</w:t>
            </w:r>
            <w:proofErr w:type="spellEnd"/>
          </w:p>
        </w:tc>
        <w:tc>
          <w:tcPr>
            <w:tcW w:w="3021" w:type="dxa"/>
          </w:tcPr>
          <w:p w:rsidR="00284956" w:rsidRPr="003E1654" w:rsidRDefault="00284956" w:rsidP="00E24B0C">
            <w:pPr>
              <w:autoSpaceDE w:val="0"/>
              <w:autoSpaceDN w:val="0"/>
              <w:adjustRightInd w:val="0"/>
              <w:rPr>
                <w:rFonts w:ascii="Kp-Medium" w:hAnsi="Kp-Medium" w:cs="Kp-Medium"/>
                <w:color w:val="FF0000"/>
                <w:sz w:val="18"/>
                <w:szCs w:val="18"/>
                <w:lang w:val="es-ES"/>
              </w:rPr>
            </w:pPr>
            <w:proofErr w:type="spellStart"/>
            <w:r w:rsidRPr="003E1654">
              <w:rPr>
                <w:rFonts w:ascii="Kp-Medium" w:hAnsi="Kp-Medium" w:cs="Kp-Medium"/>
                <w:color w:val="FF0000"/>
                <w:sz w:val="18"/>
                <w:szCs w:val="18"/>
                <w:lang w:val="es-ES"/>
              </w:rPr>
              <w:t>Spanish</w:t>
            </w:r>
            <w:proofErr w:type="spellEnd"/>
            <w:r w:rsidRPr="003E1654">
              <w:rPr>
                <w:rFonts w:ascii="Kp-Medium" w:hAnsi="Kp-Medium" w:cs="Kp-Medium"/>
                <w:color w:val="FF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3E1654">
              <w:rPr>
                <w:rFonts w:ascii="Kp-Medium" w:hAnsi="Kp-Medium" w:cs="Kp-Medium"/>
                <w:color w:val="FF0000"/>
                <w:sz w:val="18"/>
                <w:szCs w:val="18"/>
                <w:lang w:val="es-ES"/>
              </w:rPr>
              <w:t>keyword</w:t>
            </w:r>
            <w:proofErr w:type="spellEnd"/>
          </w:p>
        </w:tc>
        <w:tc>
          <w:tcPr>
            <w:tcW w:w="3021" w:type="dxa"/>
          </w:tcPr>
          <w:p w:rsidR="00284956" w:rsidRPr="00ED2D0E" w:rsidRDefault="00284956" w:rsidP="00E24B0C">
            <w:pPr>
              <w:autoSpaceDE w:val="0"/>
              <w:autoSpaceDN w:val="0"/>
              <w:adjustRightInd w:val="0"/>
              <w:rPr>
                <w:rFonts w:ascii="Kp-Medium" w:hAnsi="Kp-Medium" w:cs="Kp-Medium"/>
                <w:color w:val="FF0000"/>
                <w:sz w:val="18"/>
                <w:szCs w:val="18"/>
              </w:rPr>
            </w:pPr>
            <w:r w:rsidRPr="00ED2D0E">
              <w:rPr>
                <w:rFonts w:ascii="Kp-Medium" w:hAnsi="Kp-Medium" w:cs="Kp-Medium"/>
                <w:color w:val="FF0000"/>
                <w:sz w:val="18"/>
                <w:szCs w:val="18"/>
              </w:rPr>
              <w:t>PACS</w:t>
            </w:r>
            <w:r w:rsidR="00ED2D0E" w:rsidRPr="00ED2D0E">
              <w:rPr>
                <w:rFonts w:ascii="Kp-Medium" w:hAnsi="Kp-Medium" w:cs="Kp-Medium"/>
                <w:color w:val="FF0000"/>
                <w:sz w:val="18"/>
                <w:szCs w:val="18"/>
              </w:rPr>
              <w:t xml:space="preserve"> (</w:t>
            </w:r>
            <w:hyperlink r:id="rId5" w:history="1">
              <w:r w:rsidR="00ED2D0E" w:rsidRPr="00ED2D0E">
                <w:rPr>
                  <w:rStyle w:val="Hyperlink"/>
                  <w:rFonts w:ascii="Kp-Medium" w:hAnsi="Kp-Medium" w:cs="Kp-Medium"/>
                  <w:sz w:val="12"/>
                  <w:szCs w:val="18"/>
                </w:rPr>
                <w:t>https://publishing.aip.org/wp-content/uploads/2019/01/PACS_2010_Alpha.pdf</w:t>
              </w:r>
            </w:hyperlink>
            <w:r w:rsidR="00ED2D0E" w:rsidRPr="00ED2D0E">
              <w:rPr>
                <w:rFonts w:ascii="Kp-Medium" w:hAnsi="Kp-Medium" w:cs="Kp-Medium"/>
                <w:color w:val="FF0000"/>
                <w:sz w:val="18"/>
                <w:szCs w:val="18"/>
              </w:rPr>
              <w:t>)</w:t>
            </w:r>
          </w:p>
        </w:tc>
      </w:tr>
      <w:tr w:rsidR="00284956" w:rsidRPr="00ED2D0E" w:rsidTr="00284956">
        <w:tc>
          <w:tcPr>
            <w:tcW w:w="3020" w:type="dxa"/>
          </w:tcPr>
          <w:p w:rsidR="00284956" w:rsidRPr="00ED2D0E" w:rsidRDefault="00284956" w:rsidP="00E24B0C">
            <w:pPr>
              <w:autoSpaceDE w:val="0"/>
              <w:autoSpaceDN w:val="0"/>
              <w:adjustRightInd w:val="0"/>
              <w:rPr>
                <w:rFonts w:ascii="Kp-Medium" w:hAnsi="Kp-Medium" w:cs="Kp-Medium"/>
                <w:sz w:val="24"/>
                <w:szCs w:val="18"/>
              </w:rPr>
            </w:pPr>
          </w:p>
        </w:tc>
        <w:tc>
          <w:tcPr>
            <w:tcW w:w="3021" w:type="dxa"/>
          </w:tcPr>
          <w:p w:rsidR="00284956" w:rsidRPr="00ED2D0E" w:rsidRDefault="00284956" w:rsidP="00E24B0C">
            <w:pPr>
              <w:autoSpaceDE w:val="0"/>
              <w:autoSpaceDN w:val="0"/>
              <w:adjustRightInd w:val="0"/>
              <w:rPr>
                <w:rFonts w:ascii="Kp-Medium" w:hAnsi="Kp-Medium" w:cs="Kp-Medium"/>
                <w:sz w:val="24"/>
                <w:szCs w:val="18"/>
              </w:rPr>
            </w:pPr>
          </w:p>
        </w:tc>
        <w:tc>
          <w:tcPr>
            <w:tcW w:w="3021" w:type="dxa"/>
          </w:tcPr>
          <w:p w:rsidR="00284956" w:rsidRPr="00ED2D0E" w:rsidRDefault="00284956" w:rsidP="00E24B0C">
            <w:pPr>
              <w:autoSpaceDE w:val="0"/>
              <w:autoSpaceDN w:val="0"/>
              <w:adjustRightInd w:val="0"/>
              <w:rPr>
                <w:rFonts w:ascii="Kp-Medium" w:hAnsi="Kp-Medium" w:cs="Kp-Medium"/>
                <w:sz w:val="24"/>
                <w:szCs w:val="18"/>
              </w:rPr>
            </w:pPr>
          </w:p>
        </w:tc>
      </w:tr>
      <w:tr w:rsidR="00284956" w:rsidRPr="00ED2D0E" w:rsidTr="00284956">
        <w:tc>
          <w:tcPr>
            <w:tcW w:w="3020" w:type="dxa"/>
          </w:tcPr>
          <w:p w:rsidR="00284956" w:rsidRPr="00ED2D0E" w:rsidRDefault="00284956" w:rsidP="00E24B0C">
            <w:pPr>
              <w:autoSpaceDE w:val="0"/>
              <w:autoSpaceDN w:val="0"/>
              <w:adjustRightInd w:val="0"/>
              <w:rPr>
                <w:rFonts w:ascii="Kp-Medium" w:hAnsi="Kp-Medium" w:cs="Kp-Medium"/>
                <w:sz w:val="24"/>
                <w:szCs w:val="18"/>
              </w:rPr>
            </w:pPr>
          </w:p>
        </w:tc>
        <w:tc>
          <w:tcPr>
            <w:tcW w:w="3021" w:type="dxa"/>
          </w:tcPr>
          <w:p w:rsidR="00284956" w:rsidRPr="00ED2D0E" w:rsidRDefault="00284956" w:rsidP="00E24B0C">
            <w:pPr>
              <w:autoSpaceDE w:val="0"/>
              <w:autoSpaceDN w:val="0"/>
              <w:adjustRightInd w:val="0"/>
              <w:rPr>
                <w:rFonts w:ascii="Kp-Medium" w:hAnsi="Kp-Medium" w:cs="Kp-Medium"/>
                <w:sz w:val="24"/>
                <w:szCs w:val="18"/>
              </w:rPr>
            </w:pPr>
          </w:p>
        </w:tc>
        <w:tc>
          <w:tcPr>
            <w:tcW w:w="3021" w:type="dxa"/>
          </w:tcPr>
          <w:p w:rsidR="00284956" w:rsidRPr="00ED2D0E" w:rsidRDefault="00284956" w:rsidP="00E24B0C">
            <w:pPr>
              <w:autoSpaceDE w:val="0"/>
              <w:autoSpaceDN w:val="0"/>
              <w:adjustRightInd w:val="0"/>
              <w:rPr>
                <w:rFonts w:ascii="Kp-Medium" w:hAnsi="Kp-Medium" w:cs="Kp-Medium"/>
                <w:sz w:val="24"/>
                <w:szCs w:val="18"/>
              </w:rPr>
            </w:pPr>
          </w:p>
        </w:tc>
      </w:tr>
      <w:tr w:rsidR="00284956" w:rsidRPr="00ED2D0E" w:rsidTr="00284956">
        <w:tc>
          <w:tcPr>
            <w:tcW w:w="3020" w:type="dxa"/>
          </w:tcPr>
          <w:p w:rsidR="00284956" w:rsidRPr="00ED2D0E" w:rsidRDefault="00284956" w:rsidP="00E24B0C">
            <w:pPr>
              <w:autoSpaceDE w:val="0"/>
              <w:autoSpaceDN w:val="0"/>
              <w:adjustRightInd w:val="0"/>
              <w:rPr>
                <w:rFonts w:ascii="Kp-Medium" w:hAnsi="Kp-Medium" w:cs="Kp-Medium"/>
                <w:sz w:val="24"/>
                <w:szCs w:val="18"/>
              </w:rPr>
            </w:pPr>
          </w:p>
        </w:tc>
        <w:tc>
          <w:tcPr>
            <w:tcW w:w="3021" w:type="dxa"/>
          </w:tcPr>
          <w:p w:rsidR="00284956" w:rsidRPr="00ED2D0E" w:rsidRDefault="00284956" w:rsidP="00E24B0C">
            <w:pPr>
              <w:autoSpaceDE w:val="0"/>
              <w:autoSpaceDN w:val="0"/>
              <w:adjustRightInd w:val="0"/>
              <w:rPr>
                <w:rFonts w:ascii="Kp-Medium" w:hAnsi="Kp-Medium" w:cs="Kp-Medium"/>
                <w:sz w:val="24"/>
                <w:szCs w:val="18"/>
              </w:rPr>
            </w:pPr>
          </w:p>
        </w:tc>
        <w:tc>
          <w:tcPr>
            <w:tcW w:w="3021" w:type="dxa"/>
          </w:tcPr>
          <w:p w:rsidR="00284956" w:rsidRPr="00ED2D0E" w:rsidRDefault="00284956" w:rsidP="00E24B0C">
            <w:pPr>
              <w:autoSpaceDE w:val="0"/>
              <w:autoSpaceDN w:val="0"/>
              <w:adjustRightInd w:val="0"/>
              <w:rPr>
                <w:rFonts w:ascii="Kp-Medium" w:hAnsi="Kp-Medium" w:cs="Kp-Medium"/>
                <w:sz w:val="24"/>
                <w:szCs w:val="18"/>
              </w:rPr>
            </w:pPr>
          </w:p>
        </w:tc>
      </w:tr>
    </w:tbl>
    <w:p w:rsidR="00E24B0C" w:rsidRPr="00ED2D0E" w:rsidRDefault="00E24B0C" w:rsidP="00E24B0C">
      <w:pPr>
        <w:autoSpaceDE w:val="0"/>
        <w:autoSpaceDN w:val="0"/>
        <w:adjustRightInd w:val="0"/>
        <w:spacing w:after="0" w:line="240" w:lineRule="auto"/>
        <w:rPr>
          <w:rFonts w:ascii="Kp-Medium" w:hAnsi="Kp-Medium" w:cs="Kp-Medium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10467" w:rsidTr="00410467">
        <w:tc>
          <w:tcPr>
            <w:tcW w:w="4531" w:type="dxa"/>
          </w:tcPr>
          <w:p w:rsidR="00410467" w:rsidRDefault="00410467" w:rsidP="00E24B0C">
            <w:pPr>
              <w:autoSpaceDE w:val="0"/>
              <w:autoSpaceDN w:val="0"/>
              <w:adjustRightInd w:val="0"/>
              <w:rPr>
                <w:rFonts w:ascii="Kp-Medium" w:hAnsi="Kp-Medium" w:cs="Kp-Medium"/>
                <w:sz w:val="18"/>
                <w:szCs w:val="18"/>
                <w:lang w:val="es-ES"/>
              </w:rPr>
            </w:pPr>
            <w:proofErr w:type="spellStart"/>
            <w:r w:rsidRPr="00D20469">
              <w:rPr>
                <w:rFonts w:ascii="Kp-Medium" w:hAnsi="Kp-Medium" w:cs="Kp-Medium"/>
                <w:color w:val="FF0000"/>
                <w:sz w:val="18"/>
                <w:szCs w:val="18"/>
                <w:lang w:val="es-ES"/>
              </w:rPr>
              <w:t>Abstract</w:t>
            </w:r>
            <w:proofErr w:type="spellEnd"/>
          </w:p>
        </w:tc>
        <w:tc>
          <w:tcPr>
            <w:tcW w:w="4531" w:type="dxa"/>
          </w:tcPr>
          <w:p w:rsidR="00410467" w:rsidRPr="00D20469" w:rsidRDefault="00D20469" w:rsidP="00E24B0C">
            <w:pPr>
              <w:autoSpaceDE w:val="0"/>
              <w:autoSpaceDN w:val="0"/>
              <w:adjustRightInd w:val="0"/>
              <w:rPr>
                <w:rFonts w:ascii="Kp-Medium" w:hAnsi="Kp-Medium" w:cs="Kp-Medium"/>
                <w:color w:val="FF0000"/>
                <w:sz w:val="18"/>
                <w:szCs w:val="18"/>
                <w:lang w:val="es-ES"/>
              </w:rPr>
            </w:pPr>
            <w:r w:rsidRPr="00D20469">
              <w:rPr>
                <w:rFonts w:ascii="Kp-Medium" w:hAnsi="Kp-Medium" w:cs="Kp-Medium"/>
                <w:color w:val="FF0000"/>
                <w:sz w:val="18"/>
                <w:szCs w:val="18"/>
                <w:lang w:val="es-ES"/>
              </w:rPr>
              <w:t>Resumen</w:t>
            </w:r>
          </w:p>
        </w:tc>
      </w:tr>
      <w:tr w:rsidR="00410467" w:rsidTr="00410467">
        <w:tc>
          <w:tcPr>
            <w:tcW w:w="4531" w:type="dxa"/>
          </w:tcPr>
          <w:p w:rsidR="00410467" w:rsidRPr="00D20469" w:rsidRDefault="00410467" w:rsidP="00E24B0C">
            <w:pPr>
              <w:autoSpaceDE w:val="0"/>
              <w:autoSpaceDN w:val="0"/>
              <w:adjustRightInd w:val="0"/>
              <w:rPr>
                <w:rFonts w:ascii="Kp-Medium" w:hAnsi="Kp-Medium" w:cs="Kp-Medium"/>
                <w:sz w:val="24"/>
                <w:szCs w:val="18"/>
                <w:lang w:val="es-ES"/>
              </w:rPr>
            </w:pPr>
          </w:p>
          <w:p w:rsidR="00D20469" w:rsidRPr="00D20469" w:rsidRDefault="00D20469" w:rsidP="00E24B0C">
            <w:pPr>
              <w:autoSpaceDE w:val="0"/>
              <w:autoSpaceDN w:val="0"/>
              <w:adjustRightInd w:val="0"/>
              <w:rPr>
                <w:rFonts w:ascii="Kp-Medium" w:hAnsi="Kp-Medium" w:cs="Kp-Medium"/>
                <w:sz w:val="24"/>
                <w:szCs w:val="18"/>
                <w:lang w:val="es-ES"/>
              </w:rPr>
            </w:pPr>
          </w:p>
          <w:p w:rsidR="00D20469" w:rsidRPr="00D20469" w:rsidRDefault="00D20469" w:rsidP="00E24B0C">
            <w:pPr>
              <w:autoSpaceDE w:val="0"/>
              <w:autoSpaceDN w:val="0"/>
              <w:adjustRightInd w:val="0"/>
              <w:rPr>
                <w:rFonts w:ascii="Kp-Medium" w:hAnsi="Kp-Medium" w:cs="Kp-Medium"/>
                <w:sz w:val="24"/>
                <w:szCs w:val="18"/>
                <w:lang w:val="es-ES"/>
              </w:rPr>
            </w:pPr>
          </w:p>
          <w:p w:rsidR="00D20469" w:rsidRPr="00D20469" w:rsidRDefault="00D20469" w:rsidP="00E24B0C">
            <w:pPr>
              <w:autoSpaceDE w:val="0"/>
              <w:autoSpaceDN w:val="0"/>
              <w:adjustRightInd w:val="0"/>
              <w:rPr>
                <w:rFonts w:ascii="Kp-Medium" w:hAnsi="Kp-Medium" w:cs="Kp-Medium"/>
                <w:sz w:val="24"/>
                <w:szCs w:val="18"/>
                <w:lang w:val="es-ES"/>
              </w:rPr>
            </w:pPr>
          </w:p>
          <w:p w:rsidR="00D20469" w:rsidRPr="00D20469" w:rsidRDefault="00D20469" w:rsidP="00E24B0C">
            <w:pPr>
              <w:autoSpaceDE w:val="0"/>
              <w:autoSpaceDN w:val="0"/>
              <w:adjustRightInd w:val="0"/>
              <w:rPr>
                <w:rFonts w:ascii="Kp-Medium" w:hAnsi="Kp-Medium" w:cs="Kp-Medium"/>
                <w:sz w:val="24"/>
                <w:szCs w:val="18"/>
                <w:lang w:val="es-ES"/>
              </w:rPr>
            </w:pPr>
          </w:p>
          <w:p w:rsidR="00D20469" w:rsidRPr="00D20469" w:rsidRDefault="00D20469" w:rsidP="00E24B0C">
            <w:pPr>
              <w:autoSpaceDE w:val="0"/>
              <w:autoSpaceDN w:val="0"/>
              <w:adjustRightInd w:val="0"/>
              <w:rPr>
                <w:rFonts w:ascii="Kp-Medium" w:hAnsi="Kp-Medium" w:cs="Kp-Medium"/>
                <w:sz w:val="24"/>
                <w:szCs w:val="18"/>
                <w:lang w:val="es-ES"/>
              </w:rPr>
            </w:pPr>
          </w:p>
        </w:tc>
        <w:tc>
          <w:tcPr>
            <w:tcW w:w="4531" w:type="dxa"/>
          </w:tcPr>
          <w:p w:rsidR="00410467" w:rsidRPr="00D20469" w:rsidRDefault="00410467" w:rsidP="00E24B0C">
            <w:pPr>
              <w:autoSpaceDE w:val="0"/>
              <w:autoSpaceDN w:val="0"/>
              <w:adjustRightInd w:val="0"/>
              <w:rPr>
                <w:rFonts w:ascii="Kp-Medium" w:hAnsi="Kp-Medium" w:cs="Kp-Medium"/>
                <w:sz w:val="24"/>
                <w:szCs w:val="18"/>
                <w:lang w:val="es-ES"/>
              </w:rPr>
            </w:pPr>
          </w:p>
        </w:tc>
      </w:tr>
    </w:tbl>
    <w:p w:rsidR="00E24B0C" w:rsidRDefault="00E24B0C" w:rsidP="00E24B0C">
      <w:pPr>
        <w:autoSpaceDE w:val="0"/>
        <w:autoSpaceDN w:val="0"/>
        <w:adjustRightInd w:val="0"/>
        <w:spacing w:after="0" w:line="240" w:lineRule="auto"/>
        <w:rPr>
          <w:rFonts w:ascii="Kp-Medium" w:hAnsi="Kp-Medium" w:cs="Kp-Medium"/>
          <w:sz w:val="18"/>
          <w:szCs w:val="18"/>
          <w:lang w:val="es-ES"/>
        </w:rPr>
      </w:pPr>
    </w:p>
    <w:p w:rsidR="00E24B0C" w:rsidRDefault="00E24B0C" w:rsidP="00E24B0C">
      <w:pPr>
        <w:autoSpaceDE w:val="0"/>
        <w:autoSpaceDN w:val="0"/>
        <w:adjustRightInd w:val="0"/>
        <w:spacing w:after="0" w:line="240" w:lineRule="auto"/>
      </w:pPr>
    </w:p>
    <w:p w:rsidR="003E1654" w:rsidRDefault="00284956" w:rsidP="00284956">
      <w:pPr>
        <w:spacing w:after="0" w:line="276" w:lineRule="auto"/>
        <w:rPr>
          <w:sz w:val="20"/>
        </w:rPr>
      </w:pPr>
      <w:r w:rsidRPr="003E1654">
        <w:rPr>
          <w:color w:val="FF0000"/>
          <w:sz w:val="20"/>
        </w:rPr>
        <w:t xml:space="preserve">Bibliography as in </w:t>
      </w:r>
      <w:hyperlink r:id="rId6" w:history="1">
        <w:r w:rsidR="003E1654" w:rsidRPr="00ED2D0E">
          <w:rPr>
            <w:rStyle w:val="Hyperlink"/>
            <w:sz w:val="16"/>
          </w:rPr>
          <w:t>http://www.revistacubanadefisica.org/RCFextradata/Tutorials/Author%20guideline.pdf</w:t>
        </w:r>
      </w:hyperlink>
      <w:r w:rsidRPr="00284956">
        <w:rPr>
          <w:sz w:val="20"/>
        </w:rPr>
        <w:t xml:space="preserve">: </w:t>
      </w:r>
    </w:p>
    <w:p w:rsidR="003E1654" w:rsidRPr="003E1654" w:rsidRDefault="00284956" w:rsidP="00284956">
      <w:pPr>
        <w:spacing w:after="0" w:line="276" w:lineRule="auto"/>
        <w:rPr>
          <w:color w:val="FF0000"/>
          <w:sz w:val="20"/>
        </w:rPr>
      </w:pPr>
      <w:r w:rsidRPr="003E1654">
        <w:rPr>
          <w:color w:val="FF0000"/>
          <w:sz w:val="20"/>
        </w:rPr>
        <w:t xml:space="preserve">[1] T. </w:t>
      </w:r>
      <w:proofErr w:type="spellStart"/>
      <w:r w:rsidRPr="003E1654">
        <w:rPr>
          <w:color w:val="FF0000"/>
          <w:sz w:val="20"/>
        </w:rPr>
        <w:t>Cito</w:t>
      </w:r>
      <w:proofErr w:type="spellEnd"/>
      <w:r w:rsidRPr="003E1654">
        <w:rPr>
          <w:color w:val="FF0000"/>
          <w:sz w:val="20"/>
        </w:rPr>
        <w:t xml:space="preserve">, A. L. </w:t>
      </w:r>
      <w:proofErr w:type="spellStart"/>
      <w:r w:rsidRPr="003E1654">
        <w:rPr>
          <w:color w:val="FF0000"/>
          <w:sz w:val="20"/>
        </w:rPr>
        <w:t>Trozo</w:t>
      </w:r>
      <w:proofErr w:type="spellEnd"/>
      <w:r w:rsidRPr="003E1654">
        <w:rPr>
          <w:color w:val="FF0000"/>
          <w:sz w:val="20"/>
        </w:rPr>
        <w:t>, and C. A. Cab</w:t>
      </w:r>
      <w:r w:rsidR="00ED2D0E">
        <w:rPr>
          <w:color w:val="FF0000"/>
          <w:sz w:val="20"/>
        </w:rPr>
        <w:t>o</w:t>
      </w:r>
      <w:r w:rsidRPr="003E1654">
        <w:rPr>
          <w:color w:val="FF0000"/>
          <w:sz w:val="20"/>
        </w:rPr>
        <w:t xml:space="preserve">, Phys. Rev. Lett. </w:t>
      </w:r>
      <w:r w:rsidRPr="003E1654">
        <w:rPr>
          <w:b/>
          <w:color w:val="FF0000"/>
          <w:sz w:val="20"/>
        </w:rPr>
        <w:t>57</w:t>
      </w:r>
      <w:r w:rsidRPr="003E1654">
        <w:rPr>
          <w:color w:val="FF0000"/>
          <w:sz w:val="20"/>
        </w:rPr>
        <w:t>, 671 (1986).</w:t>
      </w:r>
      <w:r w:rsidRPr="003E1654">
        <w:rPr>
          <w:color w:val="FF0000"/>
          <w:sz w:val="20"/>
        </w:rPr>
        <w:t xml:space="preserve"> </w:t>
      </w:r>
    </w:p>
    <w:p w:rsidR="003E1654" w:rsidRPr="00284956" w:rsidRDefault="00284956" w:rsidP="00284956">
      <w:pPr>
        <w:spacing w:after="0" w:line="276" w:lineRule="auto"/>
        <w:rPr>
          <w:sz w:val="20"/>
        </w:rPr>
      </w:pPr>
      <w:r w:rsidRPr="003E1654">
        <w:rPr>
          <w:color w:val="FF0000"/>
          <w:sz w:val="20"/>
        </w:rPr>
        <w:t xml:space="preserve">Journal abbreviations can be found here: </w:t>
      </w:r>
      <w:bookmarkStart w:id="0" w:name="_GoBack"/>
      <w:r w:rsidR="003E1654" w:rsidRPr="00ED2D0E">
        <w:rPr>
          <w:sz w:val="16"/>
        </w:rPr>
        <w:fldChar w:fldCharType="begin"/>
      </w:r>
      <w:r w:rsidR="003E1654" w:rsidRPr="00ED2D0E">
        <w:rPr>
          <w:sz w:val="16"/>
        </w:rPr>
        <w:instrText xml:space="preserve"> HYPERLINK "https://cassi.cas.org/search.jsp" </w:instrText>
      </w:r>
      <w:r w:rsidR="003E1654" w:rsidRPr="00ED2D0E">
        <w:rPr>
          <w:sz w:val="16"/>
        </w:rPr>
        <w:fldChar w:fldCharType="separate"/>
      </w:r>
      <w:r w:rsidR="003E1654" w:rsidRPr="00ED2D0E">
        <w:rPr>
          <w:rStyle w:val="Hyperlink"/>
          <w:sz w:val="16"/>
        </w:rPr>
        <w:t>https://cassi.cas.org/search.jsp</w:t>
      </w:r>
      <w:r w:rsidR="003E1654" w:rsidRPr="00ED2D0E">
        <w:rPr>
          <w:sz w:val="16"/>
        </w:rPr>
        <w:fldChar w:fldCharType="end"/>
      </w:r>
      <w:bookmarkEnd w:id="0"/>
      <w:r w:rsidR="003E1654">
        <w:rPr>
          <w:sz w:val="20"/>
        </w:rPr>
        <w:t xml:space="preserve"> </w:t>
      </w:r>
    </w:p>
    <w:p w:rsidR="00284956" w:rsidRPr="00284956" w:rsidRDefault="00284956" w:rsidP="00284956">
      <w:pPr>
        <w:spacing w:after="0" w:line="276" w:lineRule="auto"/>
        <w:rPr>
          <w:sz w:val="20"/>
        </w:rPr>
      </w:pPr>
    </w:p>
    <w:p w:rsidR="00E24B0C" w:rsidRDefault="00E24B0C" w:rsidP="00E24B0C">
      <w:pPr>
        <w:autoSpaceDE w:val="0"/>
        <w:autoSpaceDN w:val="0"/>
        <w:adjustRightInd w:val="0"/>
        <w:spacing w:after="0" w:line="240" w:lineRule="auto"/>
      </w:pPr>
    </w:p>
    <w:sectPr w:rsidR="00E24B0C" w:rsidSect="00F20ED9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p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p-SmallCap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p-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217583"/>
    <w:multiLevelType w:val="hybridMultilevel"/>
    <w:tmpl w:val="0874A9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B0C"/>
    <w:rsid w:val="00284956"/>
    <w:rsid w:val="003E1654"/>
    <w:rsid w:val="00410467"/>
    <w:rsid w:val="00CE5BEA"/>
    <w:rsid w:val="00D20469"/>
    <w:rsid w:val="00E24B0C"/>
    <w:rsid w:val="00ED2D0E"/>
    <w:rsid w:val="00F2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AE777"/>
  <w15:chartTrackingRefBased/>
  <w15:docId w15:val="{D0BF6616-C579-481F-906A-FFF4E6C1F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4B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4B0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84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vistacubanadefisica.org/RCFextradata/Tutorials/Author%20guideline.pdf" TargetMode="External"/><Relationship Id="rId5" Type="http://schemas.openxmlformats.org/officeDocument/2006/relationships/hyperlink" Target="https://publishing.aip.org/wp-content/uploads/2019/01/PACS_2010_Alph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Osbel Almora</dc:creator>
  <cp:keywords/>
  <dc:description/>
  <cp:lastModifiedBy>Osbel Almora</cp:lastModifiedBy>
  <cp:revision>3</cp:revision>
  <dcterms:created xsi:type="dcterms:W3CDTF">2021-11-07T09:51:00Z</dcterms:created>
  <dcterms:modified xsi:type="dcterms:W3CDTF">2021-11-07T10:29:00Z</dcterms:modified>
</cp:coreProperties>
</file>